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DF" w:rsidRDefault="00381DDF"/>
    <w:p w:rsidR="00381DDF" w:rsidRDefault="00381DDF" w:rsidP="00381DDF">
      <w:r w:rsidRPr="00381DDF">
        <w:t xml:space="preserve">I </w:t>
      </w:r>
      <w:r w:rsidRPr="00381DDF">
        <w:t>現在の診断名、原因</w:t>
      </w:r>
      <w:r w:rsidRPr="00381DDF">
        <w:t> </w:t>
      </w:r>
    </w:p>
    <w:p w:rsidR="00381DDF" w:rsidRDefault="00381DDF" w:rsidP="001406D1">
      <w:pPr>
        <w:ind w:firstLineChars="50" w:firstLine="120"/>
      </w:pPr>
      <w:r w:rsidRPr="00381DDF">
        <w:t>1</w:t>
      </w:r>
      <w:r w:rsidRPr="00381DDF">
        <w:t>診断名</w:t>
      </w:r>
      <w:r w:rsidRPr="00381DDF">
        <w:t xml:space="preserve">: </w:t>
      </w:r>
      <w:r w:rsidRPr="00381DDF">
        <w:t>脊椎腫瘍</w:t>
      </w:r>
      <w:r w:rsidRPr="00381DDF">
        <w:t> </w:t>
      </w:r>
    </w:p>
    <w:p w:rsidR="00381DDF" w:rsidRDefault="001406D1" w:rsidP="001406D1">
      <w:pPr>
        <w:ind w:firstLineChars="50" w:firstLine="120"/>
      </w:pPr>
      <w:r>
        <w:t>2</w:t>
      </w:r>
      <w:r w:rsidR="00381DDF" w:rsidRPr="00381DDF">
        <w:t>原因</w:t>
      </w:r>
      <w:r w:rsidR="00381DDF" w:rsidRPr="00381DDF">
        <w:t xml:space="preserve">: </w:t>
      </w:r>
      <w:r w:rsidR="00381DDF" w:rsidRPr="00381DDF">
        <w:t>脊椎の腫瘍によって脊髄が圧迫され疼痛・不全麻痺が生じています</w:t>
      </w:r>
      <w:r w:rsidR="00381DDF" w:rsidRPr="00381DDF">
        <w:t>.</w:t>
      </w:r>
    </w:p>
    <w:p w:rsidR="00381DDF" w:rsidRPr="001406D1" w:rsidRDefault="00381DDF" w:rsidP="00381DDF"/>
    <w:p w:rsidR="00381DDF" w:rsidRDefault="00381DDF" w:rsidP="00381DDF">
      <w:r w:rsidRPr="00381DDF">
        <w:t xml:space="preserve">II </w:t>
      </w:r>
      <w:r w:rsidRPr="00381DDF">
        <w:t>予定されている手術の名称と方法</w:t>
      </w:r>
      <w:r w:rsidRPr="00381DDF">
        <w:t xml:space="preserve"> </w:t>
      </w:r>
    </w:p>
    <w:p w:rsidR="00381DDF" w:rsidRPr="00381DDF" w:rsidRDefault="00381DDF" w:rsidP="001406D1">
      <w:pPr>
        <w:ind w:firstLineChars="50" w:firstLine="120"/>
      </w:pPr>
      <w:r w:rsidRPr="00381DDF">
        <w:t>1</w:t>
      </w:r>
      <w:r w:rsidRPr="00381DDF">
        <w:t>麻酔</w:t>
      </w:r>
      <w:r w:rsidRPr="00381DDF">
        <w:t>:</w:t>
      </w:r>
      <w:r w:rsidR="001406D1">
        <w:t xml:space="preserve"> </w:t>
      </w:r>
      <w:r w:rsidRPr="00381DDF">
        <w:t>全身麻酔</w:t>
      </w:r>
    </w:p>
    <w:p w:rsidR="00381DDF" w:rsidRPr="00381DDF" w:rsidRDefault="001406D1" w:rsidP="001406D1">
      <w:pPr>
        <w:ind w:firstLineChars="50" w:firstLine="120"/>
      </w:pPr>
      <w:r>
        <w:t>2</w:t>
      </w:r>
      <w:r w:rsidR="00381DDF" w:rsidRPr="00381DDF">
        <w:t>手術名</w:t>
      </w:r>
      <w:r w:rsidR="00381DDF" w:rsidRPr="00381DDF">
        <w:t>:</w:t>
      </w:r>
      <w:r>
        <w:t xml:space="preserve"> </w:t>
      </w:r>
      <w:r w:rsidR="00381DDF" w:rsidRPr="00381DDF">
        <w:t>脊椎腫瘍切除・固定術・椎弓切除術</w:t>
      </w:r>
    </w:p>
    <w:p w:rsidR="00381DDF" w:rsidRPr="00381DDF" w:rsidRDefault="00381DDF" w:rsidP="001406D1">
      <w:pPr>
        <w:ind w:firstLineChars="50" w:firstLine="120"/>
      </w:pPr>
      <w:r w:rsidRPr="00381DDF">
        <w:t>3</w:t>
      </w:r>
      <w:r w:rsidRPr="00381DDF">
        <w:t>方</w:t>
      </w:r>
      <w:r w:rsidRPr="00381DDF">
        <w:t xml:space="preserve"> </w:t>
      </w:r>
      <w:r w:rsidRPr="00381DDF">
        <w:t>法</w:t>
      </w:r>
      <w:r w:rsidRPr="00381DDF">
        <w:t>:</w:t>
      </w:r>
      <w:r w:rsidR="001406D1">
        <w:t xml:space="preserve"> </w:t>
      </w:r>
      <w:r w:rsidR="001406D1">
        <w:t>背部の後方を縦に切開します</w:t>
      </w:r>
      <w:r w:rsidR="001406D1">
        <w:t>.</w:t>
      </w:r>
      <w:r w:rsidRPr="00381DDF">
        <w:t>脊椎の後方</w:t>
      </w:r>
      <w:r w:rsidRPr="00381DDF">
        <w:t>(</w:t>
      </w:r>
      <w:r w:rsidRPr="00381DDF">
        <w:t>椎弓</w:t>
      </w:r>
      <w:r w:rsidRPr="00381DDF">
        <w:t>)</w:t>
      </w:r>
      <w:r w:rsidR="001406D1">
        <w:t>および腫瘍の一部を切除し</w:t>
      </w:r>
      <w:r w:rsidRPr="00381DDF">
        <w:t>脊髄の圧迫を除きます</w:t>
      </w:r>
      <w:r w:rsidRPr="00381DDF">
        <w:t>.</w:t>
      </w:r>
      <w:r w:rsidRPr="00381DDF">
        <w:t>切除部位の頭尾側の脊椎に金属性の内固定具を設置して</w:t>
      </w:r>
      <w:r w:rsidRPr="00381DDF">
        <w:t>,</w:t>
      </w:r>
      <w:r w:rsidRPr="00381DDF">
        <w:t>脊椎の安定化を図ります</w:t>
      </w:r>
      <w:r w:rsidRPr="00381DDF">
        <w:t>.</w:t>
      </w:r>
    </w:p>
    <w:p w:rsidR="00381DDF" w:rsidRDefault="00381DDF" w:rsidP="00381DDF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 w:rsidRPr="00381DDF">
        <w:t xml:space="preserve"> </w:t>
      </w:r>
      <w:r w:rsidRPr="00381DDF">
        <w:rPr>
          <w:rFonts w:ascii="Times" w:hAnsi="Times" w:cs="Times"/>
          <w:kern w:val="0"/>
        </w:rPr>
        <w:t xml:space="preserve"> </w:t>
      </w:r>
    </w:p>
    <w:p w:rsidR="00381DDF" w:rsidRPr="00381DDF" w:rsidRDefault="00381DDF" w:rsidP="00381DDF">
      <w:r w:rsidRPr="00381DDF">
        <w:t xml:space="preserve">III </w:t>
      </w:r>
      <w:r w:rsidRPr="00381DDF">
        <w:t>手術に伴い期待される効果と限界</w:t>
      </w:r>
    </w:p>
    <w:p w:rsidR="00381DDF" w:rsidRPr="00381DDF" w:rsidRDefault="001406D1" w:rsidP="001406D1">
      <w:pPr>
        <w:ind w:leftChars="50" w:left="120"/>
      </w:pPr>
      <w:r>
        <w:rPr>
          <w:rFonts w:hint="eastAsia"/>
        </w:rPr>
        <w:t>1</w:t>
      </w:r>
      <w:r w:rsidR="00381DDF" w:rsidRPr="00381DDF">
        <w:t>効果</w:t>
      </w:r>
      <w:r w:rsidR="00381DDF" w:rsidRPr="00381DDF">
        <w:t xml:space="preserve">: </w:t>
      </w:r>
      <w:r w:rsidR="00381DDF" w:rsidRPr="00381DDF">
        <w:t>局所の治療および疼痛・不全麻痺の進行防止または軽減されることが期待されます</w:t>
      </w:r>
      <w:r w:rsidR="00381DDF" w:rsidRPr="00381DDF">
        <w:t>.</w:t>
      </w:r>
    </w:p>
    <w:p w:rsidR="00381DDF" w:rsidRDefault="001406D1" w:rsidP="001406D1">
      <w:pPr>
        <w:ind w:firstLineChars="50" w:firstLine="120"/>
      </w:pPr>
      <w:r>
        <w:t>2</w:t>
      </w:r>
      <w:r w:rsidR="00381DDF" w:rsidRPr="00381DDF">
        <w:t>限界</w:t>
      </w:r>
      <w:r w:rsidR="00381DDF" w:rsidRPr="00381DDF">
        <w:t xml:space="preserve">: </w:t>
      </w:r>
      <w:r w:rsidR="00381DDF" w:rsidRPr="00381DDF">
        <w:t>局所の再発・他の部位への転移の可能性もあります</w:t>
      </w:r>
      <w:r w:rsidR="00381DDF" w:rsidRPr="00381DDF">
        <w:t>.</w:t>
      </w:r>
      <w:r w:rsidR="00381DDF" w:rsidRPr="00381DDF">
        <w:t>手術自体が危険を伴います</w:t>
      </w:r>
      <w:r w:rsidR="00381DDF" w:rsidRPr="00381DDF">
        <w:t>.</w:t>
      </w:r>
      <w:r w:rsidR="00381DDF" w:rsidRPr="00381DDF">
        <w:t>原疾患がある場合には、原疾患そのものの治療とはなりません。</w:t>
      </w:r>
    </w:p>
    <w:p w:rsidR="002C4DAF" w:rsidRPr="00381DDF" w:rsidRDefault="002C4DAF" w:rsidP="00381DDF"/>
    <w:p w:rsidR="00381DDF" w:rsidRPr="00381DDF" w:rsidRDefault="00381DDF" w:rsidP="00381DDF">
      <w:r w:rsidRPr="00381DDF">
        <w:t xml:space="preserve">IV </w:t>
      </w:r>
      <w:r w:rsidRPr="00381DDF">
        <w:t>手術を受けない場合に予測される病状の推移と可能な他の治療法</w:t>
      </w:r>
    </w:p>
    <w:p w:rsidR="00381DDF" w:rsidRPr="00381DDF" w:rsidRDefault="00381DDF" w:rsidP="001406D1">
      <w:pPr>
        <w:ind w:leftChars="50" w:left="120"/>
      </w:pPr>
      <w:r w:rsidRPr="00381DDF">
        <w:t xml:space="preserve">1 </w:t>
      </w:r>
      <w:r w:rsidRPr="00381DDF">
        <w:t>予測される病状の推移</w:t>
      </w:r>
      <w:r w:rsidRPr="00381DDF">
        <w:t xml:space="preserve">: </w:t>
      </w:r>
      <w:r w:rsidRPr="00381DDF">
        <w:t>疼痛・骨破壊・不全麻痺</w:t>
      </w:r>
      <w:r w:rsidRPr="00381DDF">
        <w:t>(</w:t>
      </w:r>
      <w:r w:rsidRPr="00381DDF">
        <w:t>しびれ</w:t>
      </w:r>
      <w:r w:rsidRPr="00381DDF">
        <w:t>,</w:t>
      </w:r>
      <w:r w:rsidRPr="00381DDF">
        <w:t>運動障害</w:t>
      </w:r>
      <w:r w:rsidRPr="00381DDF">
        <w:t>,</w:t>
      </w:r>
      <w:r w:rsidRPr="00381DDF">
        <w:t>歩行障害</w:t>
      </w:r>
      <w:r w:rsidRPr="00381DDF">
        <w:t xml:space="preserve">, </w:t>
      </w:r>
      <w:r w:rsidRPr="00381DDF">
        <w:t>排尿障害</w:t>
      </w:r>
      <w:r w:rsidRPr="00381DDF">
        <w:t>)</w:t>
      </w:r>
      <w:r w:rsidRPr="00381DDF">
        <w:t>が進行する可能性が高いと思われます</w:t>
      </w:r>
      <w:r w:rsidRPr="00381DDF">
        <w:t>.</w:t>
      </w:r>
    </w:p>
    <w:p w:rsidR="002C4DAF" w:rsidRDefault="00381DDF" w:rsidP="001406D1">
      <w:pPr>
        <w:ind w:firstLineChars="50" w:firstLine="120"/>
      </w:pPr>
      <w:r w:rsidRPr="00381DDF">
        <w:t xml:space="preserve">2 </w:t>
      </w:r>
      <w:r w:rsidRPr="00381DDF">
        <w:t>可能な他の治療法</w:t>
      </w:r>
      <w:r w:rsidRPr="00381DDF">
        <w:t>:</w:t>
      </w:r>
      <w:r w:rsidRPr="00381DDF">
        <w:t>放射線療法・化学療法があります</w:t>
      </w:r>
      <w:r w:rsidRPr="00381DDF">
        <w:t xml:space="preserve">. </w:t>
      </w:r>
    </w:p>
    <w:p w:rsidR="00B77935" w:rsidRDefault="00B77935" w:rsidP="00381DDF"/>
    <w:p w:rsidR="001406D1" w:rsidRPr="001406D1" w:rsidRDefault="001406D1" w:rsidP="001406D1">
      <w:pPr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V </w:t>
      </w:r>
      <w:r w:rsidRPr="001406D1">
        <w:rPr>
          <w:rFonts w:ascii="Century" w:eastAsia="ＭＳ 明朝" w:hAnsi="Century" w:cs="Times New Roman" w:hint="eastAsia"/>
        </w:rPr>
        <w:t>予測される合併症とその危険性</w:t>
      </w:r>
      <w:r w:rsidRPr="001406D1">
        <w:rPr>
          <w:rFonts w:ascii="Times New Roman" w:eastAsia="ＭＳ 明朝" w:hAnsi="Times New Roman" w:cs="Times New Roman"/>
        </w:rPr>
        <w:t> </w:t>
      </w:r>
    </w:p>
    <w:p w:rsidR="001406D1" w:rsidRPr="001406D1" w:rsidRDefault="001406D1" w:rsidP="001406D1">
      <w:pPr>
        <w:ind w:leftChars="50" w:left="120"/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1 </w:t>
      </w:r>
      <w:r w:rsidRPr="001406D1">
        <w:rPr>
          <w:rFonts w:ascii="Century" w:eastAsia="ＭＳ 明朝" w:hAnsi="Century" w:cs="Times New Roman" w:hint="eastAsia"/>
        </w:rPr>
        <w:t>麻酔に伴う合併症</w:t>
      </w:r>
      <w:r w:rsidRPr="001406D1">
        <w:rPr>
          <w:rFonts w:ascii="Century" w:eastAsia="ＭＳ 明朝" w:hAnsi="Century" w:cs="Times New Roman"/>
        </w:rPr>
        <w:t xml:space="preserve">: </w:t>
      </w:r>
      <w:r w:rsidRPr="001406D1">
        <w:rPr>
          <w:rFonts w:ascii="Century" w:eastAsia="ＭＳ 明朝" w:hAnsi="Century" w:cs="Times New Roman" w:hint="eastAsia"/>
        </w:rPr>
        <w:t>稀ではありますが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悪性高熱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肺炎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気管の腫脹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血圧低下など死亡するような合併症を生じます</w:t>
      </w:r>
      <w:r w:rsidRPr="001406D1">
        <w:rPr>
          <w:rFonts w:ascii="Century" w:eastAsia="ＭＳ 明朝" w:hAnsi="Century" w:cs="Times New Roman"/>
        </w:rPr>
        <w:t>(1%</w:t>
      </w:r>
      <w:r w:rsidRPr="001406D1">
        <w:rPr>
          <w:rFonts w:ascii="Century" w:eastAsia="ＭＳ 明朝" w:hAnsi="Century" w:cs="Times New Roman" w:hint="eastAsia"/>
        </w:rPr>
        <w:t>未満</w:t>
      </w:r>
      <w:r w:rsidRPr="001406D1">
        <w:rPr>
          <w:rFonts w:ascii="Century" w:eastAsia="ＭＳ 明朝" w:hAnsi="Century" w:cs="Times New Roman"/>
        </w:rPr>
        <w:t>)</w:t>
      </w:r>
      <w:r>
        <w:rPr>
          <w:rFonts w:ascii="Century" w:eastAsia="ＭＳ 明朝" w:hAnsi="Century" w:cs="Times New Roman" w:hint="eastAsia"/>
        </w:rPr>
        <w:t>.</w:t>
      </w:r>
    </w:p>
    <w:p w:rsidR="001406D1" w:rsidRPr="00381DDF" w:rsidRDefault="001406D1" w:rsidP="001406D1">
      <w:pPr>
        <w:ind w:firstLineChars="50" w:firstLine="120"/>
      </w:pPr>
      <w:r w:rsidRPr="00381DDF">
        <w:t xml:space="preserve">2 </w:t>
      </w:r>
      <w:r w:rsidRPr="00381DDF">
        <w:t>手術によって</w:t>
      </w:r>
      <w:r>
        <w:t>脊柱のみではなく</w:t>
      </w:r>
      <w:r w:rsidRPr="00381DDF">
        <w:t>周囲の筋・靱帯等も切除されます</w:t>
      </w:r>
      <w:r w:rsidRPr="00381DDF">
        <w:t xml:space="preserve">. </w:t>
      </w:r>
      <w:r w:rsidRPr="00381DDF">
        <w:t>そのための疼痛・運動制限・日常生活の制限がおこりえます</w:t>
      </w:r>
      <w:r w:rsidRPr="00381DDF">
        <w:t>.</w:t>
      </w:r>
    </w:p>
    <w:p w:rsidR="001406D1" w:rsidRPr="00381DDF" w:rsidRDefault="001406D1" w:rsidP="001406D1">
      <w:pPr>
        <w:ind w:leftChars="50" w:left="120"/>
      </w:pPr>
      <w:r w:rsidRPr="00381DDF">
        <w:t xml:space="preserve">3 </w:t>
      </w:r>
      <w:r>
        <w:t>手術によって</w:t>
      </w:r>
      <w:r w:rsidRPr="00381DDF">
        <w:t>脊髄を障害する可能性があり</w:t>
      </w:r>
      <w:r w:rsidRPr="00381DDF">
        <w:t>,</w:t>
      </w:r>
      <w:r w:rsidRPr="00381DDF">
        <w:t>麻痺の悪化もありえます</w:t>
      </w:r>
      <w:r w:rsidRPr="00381DDF">
        <w:t>.</w:t>
      </w:r>
      <w:r w:rsidRPr="00381DDF">
        <w:t>最悪</w:t>
      </w:r>
      <w:r w:rsidRPr="00381DDF">
        <w:t xml:space="preserve"> </w:t>
      </w:r>
      <w:r>
        <w:t>の場合</w:t>
      </w:r>
      <w:r w:rsidRPr="00381DDF">
        <w:t>歩行不能・排尿排便障害となる危険性があります</w:t>
      </w:r>
      <w:r w:rsidRPr="00381DDF">
        <w:t>(</w:t>
      </w:r>
      <w:r w:rsidRPr="00381DDF">
        <w:t>数</w:t>
      </w:r>
      <w:r w:rsidRPr="00381DDF">
        <w:t>%).</w:t>
      </w:r>
    </w:p>
    <w:p w:rsidR="001406D1" w:rsidRPr="001406D1" w:rsidRDefault="001406D1" w:rsidP="001406D1">
      <w:pPr>
        <w:ind w:leftChars="50" w:left="120"/>
        <w:rPr>
          <w:rFonts w:hint="eastAsia"/>
        </w:rPr>
      </w:pPr>
      <w:r>
        <w:rPr>
          <w:rFonts w:ascii="Century" w:eastAsia="ＭＳ 明朝" w:hAnsi="Century" w:cs="Times New Roman"/>
        </w:rPr>
        <w:t xml:space="preserve">3 </w:t>
      </w:r>
      <w:r w:rsidRPr="001406D1">
        <w:rPr>
          <w:rFonts w:ascii="Century" w:eastAsia="ＭＳ 明朝" w:hAnsi="Century" w:cs="Times New Roman" w:hint="eastAsia"/>
        </w:rPr>
        <w:t>感染症</w:t>
      </w:r>
      <w:r w:rsidRPr="001406D1">
        <w:rPr>
          <w:rFonts w:ascii="Century" w:eastAsia="ＭＳ 明朝" w:hAnsi="Century" w:cs="Times New Roman"/>
        </w:rPr>
        <w:t xml:space="preserve">: </w:t>
      </w:r>
      <w:r w:rsidRPr="001406D1">
        <w:rPr>
          <w:rFonts w:ascii="Century" w:eastAsia="ＭＳ 明朝" w:hAnsi="Century" w:cs="Times New Roman" w:hint="eastAsia"/>
        </w:rPr>
        <w:t>手術では最大限清潔な操作を行っておりますが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感染の危険はゼロではありません</w:t>
      </w:r>
      <w:r w:rsidRPr="001406D1">
        <w:rPr>
          <w:rFonts w:ascii="Century" w:eastAsia="ＭＳ 明朝" w:hAnsi="Century" w:cs="Times New Roman"/>
        </w:rPr>
        <w:t>(</w:t>
      </w:r>
      <w:r w:rsidRPr="001406D1">
        <w:rPr>
          <w:rFonts w:ascii="Century" w:eastAsia="ＭＳ 明朝" w:hAnsi="Century" w:cs="Times New Roman" w:hint="eastAsia"/>
        </w:rPr>
        <w:t>約</w:t>
      </w:r>
      <w:r w:rsidRPr="001406D1">
        <w:rPr>
          <w:rFonts w:ascii="Century" w:eastAsia="ＭＳ 明朝" w:hAnsi="Century" w:cs="Times New Roman"/>
        </w:rPr>
        <w:t>1%).</w:t>
      </w:r>
      <w:r w:rsidRPr="001406D1">
        <w:rPr>
          <w:rFonts w:ascii="Century" w:eastAsia="ＭＳ 明朝" w:hAnsi="Century" w:cs="Times New Roman" w:hint="eastAsia"/>
        </w:rPr>
        <w:t>感染のため内固定具を抜去する必要が生じることがあ</w:t>
      </w:r>
      <w:r w:rsidRPr="001406D1">
        <w:rPr>
          <w:rFonts w:ascii="Century" w:eastAsia="ＭＳ 明朝" w:hAnsi="Century" w:cs="Times New Roman" w:hint="eastAsia"/>
        </w:rPr>
        <w:lastRenderedPageBreak/>
        <w:t>ります</w:t>
      </w:r>
      <w:r w:rsidRPr="001406D1">
        <w:rPr>
          <w:rFonts w:ascii="Century" w:eastAsia="ＭＳ 明朝" w:hAnsi="Century" w:cs="Times New Roman"/>
        </w:rPr>
        <w:t>.</w:t>
      </w:r>
      <w:r w:rsidRPr="001406D1">
        <w:t xml:space="preserve"> </w:t>
      </w:r>
      <w:r w:rsidRPr="00381DDF">
        <w:t>すると脊椎の安定性が失われ</w:t>
      </w:r>
      <w:r w:rsidRPr="00381DDF">
        <w:t>,</w:t>
      </w:r>
      <w:r w:rsidRPr="00381DDF">
        <w:t>きわめて困難な問題が生じます</w:t>
      </w:r>
      <w:r w:rsidRPr="00381DDF">
        <w:t>.</w:t>
      </w:r>
    </w:p>
    <w:p w:rsidR="001406D1" w:rsidRPr="001406D1" w:rsidRDefault="001406D1" w:rsidP="001406D1">
      <w:pPr>
        <w:ind w:leftChars="50" w:left="120"/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4 </w:t>
      </w:r>
      <w:r w:rsidRPr="001406D1">
        <w:rPr>
          <w:rFonts w:ascii="Century" w:eastAsia="ＭＳ 明朝" w:hAnsi="Century" w:cs="Times New Roman" w:hint="eastAsia"/>
        </w:rPr>
        <w:t>深部静脈血栓症　エコノミークラス症候群</w:t>
      </w:r>
      <w:r w:rsidRPr="001406D1">
        <w:rPr>
          <w:rFonts w:ascii="Century" w:eastAsia="ＭＳ 明朝" w:hAnsi="Century" w:cs="Times New Roman"/>
        </w:rPr>
        <w:t xml:space="preserve">: </w:t>
      </w:r>
      <w:r w:rsidRPr="001406D1">
        <w:rPr>
          <w:rFonts w:ascii="Century" w:eastAsia="ＭＳ 明朝" w:hAnsi="Century" w:cs="Times New Roman" w:hint="eastAsia"/>
        </w:rPr>
        <w:t>術後に足の静脈内で血が固まり詰まることがあります</w:t>
      </w:r>
      <w:r w:rsidRPr="001406D1">
        <w:rPr>
          <w:rFonts w:ascii="Century" w:eastAsia="ＭＳ 明朝" w:hAnsi="Century" w:cs="Times New Roman"/>
        </w:rPr>
        <w:t>.</w:t>
      </w:r>
      <w:r w:rsidRPr="001406D1">
        <w:rPr>
          <w:rFonts w:ascii="Century" w:eastAsia="ＭＳ 明朝" w:hAnsi="Century" w:cs="Times New Roman" w:hint="eastAsia"/>
        </w:rPr>
        <w:t>この場合は足がむくむだけでなく血の固まりが心臓や肺など</w:t>
      </w:r>
      <w:r w:rsidRPr="001406D1">
        <w:rPr>
          <w:rFonts w:ascii="Century" w:eastAsia="ＭＳ 明朝" w:hAnsi="Century" w:cs="Times New Roman"/>
        </w:rPr>
        <w:t xml:space="preserve">  </w:t>
      </w:r>
      <w:r w:rsidRPr="001406D1">
        <w:rPr>
          <w:rFonts w:ascii="Century" w:eastAsia="ＭＳ 明朝" w:hAnsi="Century" w:cs="Times New Roman" w:hint="eastAsia"/>
        </w:rPr>
        <w:t>にとぶ可能性があります</w:t>
      </w:r>
      <w:r w:rsidRPr="001406D1">
        <w:rPr>
          <w:rFonts w:ascii="Century" w:eastAsia="ＭＳ 明朝" w:hAnsi="Century" w:cs="Times New Roman"/>
        </w:rPr>
        <w:t>.</w:t>
      </w:r>
      <w:r w:rsidRPr="001406D1">
        <w:rPr>
          <w:rFonts w:ascii="Century" w:eastAsia="ＭＳ 明朝" w:hAnsi="Century" w:cs="Times New Roman" w:hint="eastAsia"/>
        </w:rPr>
        <w:t>心臓や肺などの血管が詰まると命にかかわります</w:t>
      </w:r>
      <w:r w:rsidRPr="001406D1">
        <w:rPr>
          <w:rFonts w:ascii="Century" w:eastAsia="ＭＳ 明朝" w:hAnsi="Century" w:cs="Times New Roman"/>
        </w:rPr>
        <w:t>(1%</w:t>
      </w:r>
      <w:r w:rsidRPr="001406D1">
        <w:rPr>
          <w:rFonts w:ascii="Century" w:eastAsia="ＭＳ 明朝" w:hAnsi="Century" w:cs="Times New Roman" w:hint="eastAsia"/>
        </w:rPr>
        <w:t>未満</w:t>
      </w:r>
      <w:r w:rsidRPr="001406D1">
        <w:rPr>
          <w:rFonts w:ascii="Century" w:eastAsia="ＭＳ 明朝" w:hAnsi="Century" w:cs="Times New Roman"/>
        </w:rPr>
        <w:t>).</w:t>
      </w:r>
      <w:r w:rsidRPr="001406D1">
        <w:rPr>
          <w:rFonts w:ascii="Century" w:eastAsia="ＭＳ 明朝" w:hAnsi="Century" w:cs="Times New Roman" w:hint="eastAsia"/>
        </w:rPr>
        <w:t>定期的に検査を行ってこの徴候が見られたら固まりを溶かすような点滴を行います</w:t>
      </w:r>
      <w:r w:rsidRPr="001406D1">
        <w:rPr>
          <w:rFonts w:ascii="Century" w:eastAsia="ＭＳ 明朝" w:hAnsi="Century" w:cs="Times New Roman"/>
        </w:rPr>
        <w:t>.</w:t>
      </w:r>
    </w:p>
    <w:p w:rsidR="001406D1" w:rsidRPr="001406D1" w:rsidRDefault="001406D1" w:rsidP="001406D1">
      <w:pPr>
        <w:ind w:leftChars="50" w:left="120"/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5 </w:t>
      </w:r>
      <w:r w:rsidRPr="001406D1">
        <w:rPr>
          <w:rFonts w:ascii="Century" w:eastAsia="ＭＳ 明朝" w:hAnsi="Century" w:cs="Times New Roman" w:hint="eastAsia"/>
        </w:rPr>
        <w:t>輸血に伴う合併症</w:t>
      </w:r>
      <w:r w:rsidRPr="001406D1">
        <w:rPr>
          <w:rFonts w:ascii="Century" w:eastAsia="ＭＳ 明朝" w:hAnsi="Century" w:cs="Times New Roman"/>
        </w:rPr>
        <w:t xml:space="preserve">: </w:t>
      </w:r>
      <w:r w:rsidRPr="001406D1">
        <w:rPr>
          <w:rFonts w:ascii="Century" w:eastAsia="ＭＳ 明朝" w:hAnsi="Century" w:cs="Times New Roman" w:hint="eastAsia"/>
        </w:rPr>
        <w:t>手術中あるいは手術後に必要になった場合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輸血する可能性があります</w:t>
      </w:r>
      <w:r w:rsidRPr="001406D1">
        <w:rPr>
          <w:rFonts w:ascii="Century" w:eastAsia="ＭＳ 明朝" w:hAnsi="Century" w:cs="Times New Roman"/>
        </w:rPr>
        <w:t>.</w:t>
      </w:r>
      <w:r w:rsidRPr="001406D1">
        <w:rPr>
          <w:rFonts w:ascii="Century" w:eastAsia="ＭＳ 明朝" w:hAnsi="Century" w:cs="Times New Roman" w:hint="eastAsia"/>
        </w:rPr>
        <w:t>その場合輸血による副作用が出現する可能性があります</w:t>
      </w:r>
      <w:r w:rsidRPr="001406D1">
        <w:rPr>
          <w:rFonts w:ascii="Century" w:eastAsia="ＭＳ 明朝" w:hAnsi="Century" w:cs="Times New Roman"/>
        </w:rPr>
        <w:t>.</w:t>
      </w:r>
    </w:p>
    <w:p w:rsidR="001406D1" w:rsidRPr="001406D1" w:rsidRDefault="001406D1" w:rsidP="001406D1">
      <w:pPr>
        <w:ind w:leftChars="50" w:left="120"/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6 </w:t>
      </w:r>
      <w:r w:rsidRPr="001406D1">
        <w:rPr>
          <w:rFonts w:ascii="Century" w:eastAsia="ＭＳ 明朝" w:hAnsi="Century" w:cs="Times New Roman" w:hint="eastAsia"/>
        </w:rPr>
        <w:t>その他</w:t>
      </w:r>
      <w:r w:rsidRPr="001406D1">
        <w:rPr>
          <w:rFonts w:ascii="Century" w:eastAsia="ＭＳ 明朝" w:hAnsi="Century" w:cs="Times New Roman"/>
        </w:rPr>
        <w:t xml:space="preserve">: </w:t>
      </w:r>
      <w:r w:rsidRPr="00381DDF">
        <w:t>胸腔チューブを行うことがあります</w:t>
      </w:r>
      <w:r w:rsidRPr="00381DDF">
        <w:t>.</w:t>
      </w:r>
      <w:r w:rsidRPr="001406D1">
        <w:rPr>
          <w:rFonts w:ascii="Century" w:eastAsia="ＭＳ 明朝" w:hAnsi="Century" w:cs="Times New Roman" w:hint="eastAsia"/>
        </w:rPr>
        <w:t>硬膜外血腫</w:t>
      </w:r>
      <w:r w:rsidRPr="001406D1">
        <w:rPr>
          <w:rFonts w:ascii="Century" w:eastAsia="ＭＳ 明朝" w:hAnsi="Century" w:cs="Times New Roman"/>
        </w:rPr>
        <w:t>(</w:t>
      </w:r>
      <w:r w:rsidRPr="001406D1">
        <w:rPr>
          <w:rFonts w:ascii="Century" w:eastAsia="ＭＳ 明朝" w:hAnsi="Century" w:cs="Times New Roman" w:hint="eastAsia"/>
        </w:rPr>
        <w:t>約</w:t>
      </w:r>
      <w:r w:rsidRPr="001406D1">
        <w:rPr>
          <w:rFonts w:ascii="Century" w:eastAsia="ＭＳ 明朝" w:hAnsi="Century" w:cs="Times New Roman"/>
        </w:rPr>
        <w:t>1%),</w:t>
      </w:r>
      <w:r w:rsidRPr="001406D1">
        <w:rPr>
          <w:rFonts w:ascii="Century" w:eastAsia="ＭＳ 明朝" w:hAnsi="Century" w:cs="Times New Roman" w:hint="eastAsia"/>
        </w:rPr>
        <w:t>脊髄液漏出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術中の体位</w:t>
      </w:r>
      <w:r w:rsidRPr="001406D1">
        <w:rPr>
          <w:rFonts w:ascii="Century" w:eastAsia="ＭＳ 明朝" w:hAnsi="Century" w:cs="Times New Roman"/>
        </w:rPr>
        <w:t>(</w:t>
      </w:r>
      <w:r w:rsidRPr="001406D1">
        <w:rPr>
          <w:rFonts w:ascii="Century" w:eastAsia="ＭＳ 明朝" w:hAnsi="Century" w:cs="Times New Roman" w:hint="eastAsia"/>
        </w:rPr>
        <w:t>腹臥位</w:t>
      </w:r>
      <w:r w:rsidRPr="001406D1">
        <w:rPr>
          <w:rFonts w:ascii="Century" w:eastAsia="ＭＳ 明朝" w:hAnsi="Century" w:cs="Times New Roman"/>
        </w:rPr>
        <w:t>)</w:t>
      </w:r>
      <w:r w:rsidRPr="001406D1">
        <w:rPr>
          <w:rFonts w:ascii="Century" w:eastAsia="ＭＳ 明朝" w:hAnsi="Century" w:cs="Times New Roman" w:hint="eastAsia"/>
        </w:rPr>
        <w:t>による皮膚圧迫</w:t>
      </w:r>
      <w:r w:rsidRPr="001406D1">
        <w:rPr>
          <w:rFonts w:ascii="Century" w:eastAsia="ＭＳ 明朝" w:hAnsi="Century" w:cs="Times New Roman"/>
        </w:rPr>
        <w:t>(</w:t>
      </w:r>
      <w:r w:rsidRPr="001406D1">
        <w:rPr>
          <w:rFonts w:ascii="Century" w:eastAsia="ＭＳ 明朝" w:hAnsi="Century" w:cs="Times New Roman" w:hint="eastAsia"/>
        </w:rPr>
        <w:t>顔面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眼球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胸部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骨盤部など</w:t>
      </w:r>
      <w:r w:rsidRPr="001406D1">
        <w:rPr>
          <w:rFonts w:ascii="Century" w:eastAsia="ＭＳ 明朝" w:hAnsi="Century" w:cs="Times New Roman"/>
        </w:rPr>
        <w:t>)</w:t>
      </w:r>
      <w:r w:rsidRPr="001406D1">
        <w:rPr>
          <w:rFonts w:ascii="Century" w:eastAsia="ＭＳ 明朝" w:hAnsi="Century" w:cs="Times New Roman" w:hint="eastAsia"/>
        </w:rPr>
        <w:t>・大腿皮神経麻痺</w:t>
      </w:r>
      <w:r w:rsidRPr="001406D1">
        <w:rPr>
          <w:rFonts w:ascii="Century" w:eastAsia="ＭＳ 明朝" w:hAnsi="Century" w:cs="Times New Roman"/>
        </w:rPr>
        <w:t>(</w:t>
      </w:r>
      <w:r w:rsidRPr="001406D1">
        <w:rPr>
          <w:rFonts w:ascii="Century" w:eastAsia="ＭＳ 明朝" w:hAnsi="Century" w:cs="Times New Roman" w:hint="eastAsia"/>
        </w:rPr>
        <w:t>大腿前面のしびれ感</w:t>
      </w:r>
      <w:r w:rsidRPr="001406D1">
        <w:rPr>
          <w:rFonts w:ascii="Century" w:eastAsia="ＭＳ 明朝" w:hAnsi="Century" w:cs="Times New Roman"/>
        </w:rPr>
        <w:t>),</w:t>
      </w:r>
      <w:r w:rsidRPr="001406D1">
        <w:rPr>
          <w:rFonts w:ascii="Century" w:eastAsia="ＭＳ 明朝" w:hAnsi="Century" w:cs="Times New Roman" w:hint="eastAsia"/>
        </w:rPr>
        <w:t>長期的に硬膜周囲の瘢痕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硬膜内の神経癒着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椎弓切除による脊椎の不安定性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金属の破綻及び折損など</w:t>
      </w:r>
      <w:r w:rsidRPr="001406D1">
        <w:rPr>
          <w:rFonts w:ascii="Century" w:eastAsia="ＭＳ 明朝" w:hAnsi="Century" w:cs="Times New Roman"/>
        </w:rPr>
        <w:t>.</w:t>
      </w:r>
    </w:p>
    <w:p w:rsidR="001406D1" w:rsidRPr="001406D1" w:rsidRDefault="001406D1" w:rsidP="001406D1">
      <w:pPr>
        <w:rPr>
          <w:rFonts w:ascii="Century" w:eastAsia="ＭＳ 明朝" w:hAnsi="Century" w:cs="Times New Roman"/>
        </w:rPr>
      </w:pPr>
    </w:p>
    <w:p w:rsidR="001406D1" w:rsidRPr="001406D1" w:rsidRDefault="001406D1" w:rsidP="001406D1">
      <w:pPr>
        <w:rPr>
          <w:rFonts w:ascii="Century" w:eastAsia="ＭＳ 明朝" w:hAnsi="Century" w:cs="Times New Roman"/>
        </w:rPr>
      </w:pPr>
      <w:r w:rsidRPr="001406D1">
        <w:rPr>
          <w:rFonts w:ascii="Century" w:eastAsia="ＭＳ 明朝" w:hAnsi="Century" w:cs="Times New Roman"/>
        </w:rPr>
        <w:t xml:space="preserve">VI </w:t>
      </w:r>
      <w:r w:rsidRPr="001406D1">
        <w:rPr>
          <w:rFonts w:ascii="Century" w:eastAsia="ＭＳ 明朝" w:hAnsi="Century" w:cs="Times New Roman" w:hint="eastAsia"/>
        </w:rPr>
        <w:t>予測できない偶発症の可能性とそれに対する対応策</w:t>
      </w:r>
      <w:r w:rsidRPr="001406D1">
        <w:rPr>
          <w:rFonts w:ascii="Century" w:eastAsia="ＭＳ 明朝" w:hAnsi="Century" w:cs="Times New Roman"/>
        </w:rPr>
        <w:t xml:space="preserve"> </w:t>
      </w:r>
    </w:p>
    <w:p w:rsidR="001406D1" w:rsidRPr="001406D1" w:rsidRDefault="001406D1" w:rsidP="001406D1">
      <w:pPr>
        <w:ind w:leftChars="50" w:left="120"/>
        <w:rPr>
          <w:rFonts w:ascii="Century" w:eastAsia="ＭＳ 明朝" w:hAnsi="Century" w:cs="Times New Roman" w:hint="eastAsia"/>
        </w:rPr>
      </w:pPr>
      <w:r w:rsidRPr="001406D1">
        <w:rPr>
          <w:rFonts w:ascii="Century" w:eastAsia="ＭＳ 明朝" w:hAnsi="Century" w:cs="Times New Roman" w:hint="eastAsia"/>
        </w:rPr>
        <w:t>偶発的な合併症が出現する危険性もありますが</w:t>
      </w:r>
      <w:r w:rsidRPr="001406D1">
        <w:rPr>
          <w:rFonts w:ascii="Century" w:eastAsia="ＭＳ 明朝" w:hAnsi="Century" w:cs="Times New Roman"/>
        </w:rPr>
        <w:t>,</w:t>
      </w:r>
      <w:r w:rsidRPr="001406D1">
        <w:rPr>
          <w:rFonts w:ascii="Century" w:eastAsia="ＭＳ 明朝" w:hAnsi="Century" w:cs="Times New Roman" w:hint="eastAsia"/>
        </w:rPr>
        <w:t>これらに対しては適宜病状を説明した上で治療に努めます</w:t>
      </w:r>
      <w:r w:rsidRPr="001406D1">
        <w:rPr>
          <w:rFonts w:ascii="Century" w:eastAsia="ＭＳ 明朝" w:hAnsi="Century" w:cs="Times New Roman"/>
        </w:rPr>
        <w:t>.</w:t>
      </w:r>
      <w:bookmarkStart w:id="0" w:name="_GoBack"/>
      <w:bookmarkEnd w:id="0"/>
    </w:p>
    <w:sectPr w:rsidR="001406D1" w:rsidRPr="001406D1" w:rsidSect="00B7793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DF"/>
    <w:rsid w:val="001406D1"/>
    <w:rsid w:val="002C4DAF"/>
    <w:rsid w:val="00381DDF"/>
    <w:rsid w:val="00B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2AC5F"/>
  <w14:defaultImageDpi w14:val="300"/>
  <w15:docId w15:val="{C44039B6-EBC2-4342-B81E-EA0734D0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D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DD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2017-06-26T11:48:00Z</dcterms:created>
  <dcterms:modified xsi:type="dcterms:W3CDTF">2017-06-26T11:48:00Z</dcterms:modified>
</cp:coreProperties>
</file>